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A3" w:rsidRPr="00562AB3" w:rsidRDefault="00C71DA3" w:rsidP="00C71DA3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C5D2CD" wp14:editId="2F34DBF0">
                <wp:simplePos x="0" y="0"/>
                <wp:positionH relativeFrom="page">
                  <wp:posOffset>1580515</wp:posOffset>
                </wp:positionH>
                <wp:positionV relativeFrom="page">
                  <wp:posOffset>771525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DA3" w:rsidRPr="00017AC8" w:rsidRDefault="00C71DA3" w:rsidP="00C71DA3">
                            <w:pPr>
                              <w:widowControl w:val="0"/>
                              <w:jc w:val="center"/>
                              <w:rPr>
                                <w:rFonts w:ascii="Eras Bold ITC" w:hAnsi="Eras Bold ITC" w:cs="Arial"/>
                                <w:b/>
                                <w:bCs/>
                                <w:color w:val="43922E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017AC8">
                              <w:rPr>
                                <w:rFonts w:ascii="Eras Bold ITC" w:hAnsi="Eras Bold ITC" w:cs="Arial"/>
                                <w:b/>
                                <w:bCs/>
                                <w:color w:val="43922E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</w:t>
                            </w:r>
                            <w:proofErr w:type="spellEnd"/>
                            <w:r w:rsidRPr="00017AC8">
                              <w:rPr>
                                <w:rFonts w:ascii="Eras Bold ITC" w:hAnsi="Eras Bold ITC" w:cs="Arial"/>
                                <w:b/>
                                <w:bCs/>
                                <w:color w:val="43922E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on the Wall Parish Council</w:t>
                            </w:r>
                          </w:p>
                          <w:p w:rsidR="00C71DA3" w:rsidRPr="008053C3" w:rsidRDefault="00C71DA3" w:rsidP="00C71DA3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5D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45pt;margin-top:60.75pt;width:353.25pt;height:2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2DQ+PeAAAAAL&#10;AQAADwAAAGRycy9kb3ducmV2LnhtbEyPwU6DQBCG7ya+w2ZMvNmlpLQFWZrG6MnESPHgcYEpbMrO&#10;Irtt8e0dT3qc+b/8802+m+0gLjh540jBchGBQGpca6hT8FG9PGxB+KCp1YMjVPCNHnbF7U2us9Zd&#10;qcTLIXSCS8hnWkEfwphJ6ZserfYLNyJxdnST1YHHqZPtpK9cbgcZR9FaWm2IL/R6xKcem9PhbBXs&#10;P6l8Nl9v9Xt5LE1VpRG9rk9K3d/N+0cQAefwB8OvPqtDwU61O1PrxaAgXm1TRjmIlwkIJtIkWYGo&#10;ebNJNyCLXP7/ofgB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2DQ+PeAAAAALAQAA&#10;DwAAAAAAAAAAAAAAAAAIBQAAZHJzL2Rvd25yZXYueG1sUEsFBgAAAAAEAAQA8wAAABUGAAAAAA==&#10;" filled="f" stroked="f">
                <v:textbox inset="0,0,0,0">
                  <w:txbxContent>
                    <w:p w:rsidR="00C71DA3" w:rsidRPr="00017AC8" w:rsidRDefault="00C71DA3" w:rsidP="00C71DA3">
                      <w:pPr>
                        <w:widowControl w:val="0"/>
                        <w:jc w:val="center"/>
                        <w:rPr>
                          <w:rFonts w:ascii="Eras Bold ITC" w:hAnsi="Eras Bold ITC" w:cs="Arial"/>
                          <w:b/>
                          <w:bCs/>
                          <w:color w:val="43922E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017AC8">
                        <w:rPr>
                          <w:rFonts w:ascii="Eras Bold ITC" w:hAnsi="Eras Bold ITC" w:cs="Arial"/>
                          <w:b/>
                          <w:bCs/>
                          <w:color w:val="43922E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</w:t>
                      </w:r>
                      <w:proofErr w:type="spellEnd"/>
                      <w:r w:rsidRPr="00017AC8">
                        <w:rPr>
                          <w:rFonts w:ascii="Eras Bold ITC" w:hAnsi="Eras Bold ITC" w:cs="Arial"/>
                          <w:b/>
                          <w:bCs/>
                          <w:color w:val="43922E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on the Wall Parish Council</w:t>
                      </w:r>
                    </w:p>
                    <w:p w:rsidR="00C71DA3" w:rsidRPr="008053C3" w:rsidRDefault="00C71DA3" w:rsidP="00C71DA3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71DA3" w:rsidRDefault="00C71DA3" w:rsidP="00C71DA3">
      <w:pPr>
        <w:rPr>
          <w:sz w:val="22"/>
          <w:szCs w:val="22"/>
        </w:rPr>
      </w:pPr>
      <w:bookmarkStart w:id="0" w:name="_GoBack"/>
      <w:bookmarkEnd w:id="0"/>
    </w:p>
    <w:p w:rsidR="00C71DA3" w:rsidRPr="00562AB3" w:rsidRDefault="00C71DA3" w:rsidP="00C71DA3">
      <w:pPr>
        <w:rPr>
          <w:sz w:val="22"/>
          <w:szCs w:val="22"/>
        </w:rPr>
      </w:pPr>
    </w:p>
    <w:p w:rsidR="00C71DA3" w:rsidRPr="00177230" w:rsidRDefault="00C71DA3" w:rsidP="00C71DA3">
      <w:pPr>
        <w:jc w:val="center"/>
        <w:rPr>
          <w:rFonts w:asciiTheme="minorHAnsi" w:hAnsiTheme="minorHAnsi"/>
          <w:sz w:val="22"/>
          <w:szCs w:val="22"/>
        </w:rPr>
      </w:pPr>
      <w:r w:rsidRPr="00177230">
        <w:rPr>
          <w:rFonts w:asciiTheme="minorHAnsi" w:hAnsiTheme="minorHAnsi"/>
          <w:sz w:val="22"/>
          <w:szCs w:val="22"/>
        </w:rPr>
        <w:t xml:space="preserve">You are hereby summoned to attend the Annual Meeting of the </w:t>
      </w:r>
      <w:proofErr w:type="spellStart"/>
      <w:r w:rsidRPr="00177230">
        <w:rPr>
          <w:rFonts w:asciiTheme="minorHAnsi" w:hAnsiTheme="minorHAnsi"/>
          <w:sz w:val="22"/>
          <w:szCs w:val="22"/>
        </w:rPr>
        <w:t>Heddon</w:t>
      </w:r>
      <w:proofErr w:type="spellEnd"/>
      <w:r w:rsidRPr="00177230">
        <w:rPr>
          <w:rFonts w:asciiTheme="minorHAnsi" w:hAnsiTheme="minorHAnsi"/>
          <w:sz w:val="22"/>
          <w:szCs w:val="22"/>
        </w:rPr>
        <w:t xml:space="preserve"> on the Wall Parish Council</w:t>
      </w:r>
    </w:p>
    <w:p w:rsidR="00C71DA3" w:rsidRPr="00177230" w:rsidRDefault="00C71DA3" w:rsidP="00C71DA3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177230">
        <w:rPr>
          <w:rFonts w:asciiTheme="minorHAnsi" w:hAnsiTheme="minorHAnsi"/>
          <w:sz w:val="22"/>
          <w:szCs w:val="22"/>
        </w:rPr>
        <w:t>on</w:t>
      </w:r>
      <w:proofErr w:type="gramEnd"/>
      <w:r w:rsidRPr="00177230">
        <w:rPr>
          <w:rFonts w:asciiTheme="minorHAnsi" w:hAnsiTheme="minorHAnsi"/>
          <w:sz w:val="22"/>
          <w:szCs w:val="22"/>
        </w:rPr>
        <w:t xml:space="preserve"> </w:t>
      </w:r>
      <w:r w:rsidRPr="00177230">
        <w:rPr>
          <w:rFonts w:asciiTheme="minorHAnsi" w:hAnsiTheme="minorHAnsi"/>
          <w:b/>
          <w:sz w:val="22"/>
          <w:szCs w:val="22"/>
        </w:rPr>
        <w:t xml:space="preserve">Wednesday </w:t>
      </w:r>
      <w:r>
        <w:rPr>
          <w:rFonts w:asciiTheme="minorHAnsi" w:hAnsiTheme="minorHAnsi"/>
          <w:b/>
          <w:sz w:val="22"/>
          <w:szCs w:val="22"/>
        </w:rPr>
        <w:t>9</w:t>
      </w:r>
      <w:r w:rsidRPr="00177230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177230">
        <w:rPr>
          <w:rFonts w:asciiTheme="minorHAnsi" w:hAnsiTheme="minorHAnsi"/>
          <w:b/>
          <w:sz w:val="22"/>
          <w:szCs w:val="22"/>
        </w:rPr>
        <w:t xml:space="preserve"> May 201</w:t>
      </w:r>
      <w:r>
        <w:rPr>
          <w:rFonts w:asciiTheme="minorHAnsi" w:hAnsiTheme="minorHAnsi"/>
          <w:b/>
          <w:sz w:val="22"/>
          <w:szCs w:val="22"/>
        </w:rPr>
        <w:t>8</w:t>
      </w:r>
      <w:r w:rsidRPr="00177230">
        <w:rPr>
          <w:rFonts w:asciiTheme="minorHAnsi" w:hAnsiTheme="minorHAnsi"/>
          <w:b/>
          <w:sz w:val="22"/>
          <w:szCs w:val="22"/>
        </w:rPr>
        <w:t xml:space="preserve"> @ 18.</w:t>
      </w:r>
      <w:r>
        <w:rPr>
          <w:rFonts w:asciiTheme="minorHAnsi" w:hAnsiTheme="minorHAnsi"/>
          <w:b/>
          <w:sz w:val="22"/>
          <w:szCs w:val="22"/>
        </w:rPr>
        <w:t>30</w:t>
      </w:r>
      <w:r w:rsidRPr="00177230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177230">
        <w:rPr>
          <w:rFonts w:asciiTheme="minorHAnsi" w:hAnsiTheme="minorHAnsi"/>
          <w:sz w:val="22"/>
          <w:szCs w:val="22"/>
        </w:rPr>
        <w:t>Heddon</w:t>
      </w:r>
      <w:proofErr w:type="spellEnd"/>
      <w:r w:rsidRPr="00177230">
        <w:rPr>
          <w:rFonts w:asciiTheme="minorHAnsi" w:hAnsiTheme="minorHAnsi"/>
          <w:sz w:val="22"/>
          <w:szCs w:val="22"/>
        </w:rPr>
        <w:t xml:space="preserve"> Library</w:t>
      </w:r>
    </w:p>
    <w:p w:rsidR="00C71DA3" w:rsidRPr="00177230" w:rsidRDefault="00C71DA3" w:rsidP="00C71DA3">
      <w:pPr>
        <w:rPr>
          <w:rFonts w:asciiTheme="minorHAnsi" w:hAnsiTheme="minorHAnsi"/>
          <w:i/>
          <w:color w:val="FF0000"/>
          <w:sz w:val="16"/>
          <w:szCs w:val="16"/>
        </w:rPr>
      </w:pPr>
    </w:p>
    <w:p w:rsidR="00C71DA3" w:rsidRPr="00177230" w:rsidRDefault="00C71DA3" w:rsidP="00C71DA3">
      <w:pPr>
        <w:tabs>
          <w:tab w:val="right" w:pos="9072"/>
        </w:tabs>
        <w:rPr>
          <w:rFonts w:asciiTheme="minorHAnsi" w:hAnsiTheme="minorHAnsi"/>
          <w:sz w:val="21"/>
          <w:szCs w:val="21"/>
        </w:rPr>
      </w:pPr>
      <w:r w:rsidRPr="00177230">
        <w:rPr>
          <w:rFonts w:asciiTheme="minorHAnsi" w:hAnsiTheme="minorHAnsi"/>
          <w:i/>
        </w:rPr>
        <w:tab/>
        <w:t xml:space="preserve">Louise </w:t>
      </w:r>
      <w:r w:rsidRPr="00177230">
        <w:rPr>
          <w:rFonts w:asciiTheme="minorHAnsi" w:hAnsiTheme="minorHAnsi"/>
          <w:sz w:val="21"/>
          <w:szCs w:val="21"/>
        </w:rPr>
        <w:t>Pringle</w:t>
      </w:r>
    </w:p>
    <w:p w:rsidR="00C71DA3" w:rsidRPr="00177230" w:rsidRDefault="00C71DA3" w:rsidP="00C71DA3">
      <w:pPr>
        <w:tabs>
          <w:tab w:val="right" w:pos="9072"/>
        </w:tabs>
        <w:rPr>
          <w:rFonts w:asciiTheme="minorHAnsi" w:hAnsiTheme="minorHAnsi"/>
          <w:sz w:val="21"/>
          <w:szCs w:val="21"/>
        </w:rPr>
      </w:pPr>
      <w:r w:rsidRPr="00177230">
        <w:rPr>
          <w:rFonts w:asciiTheme="minorHAnsi" w:hAnsiTheme="minorHAnsi"/>
          <w:sz w:val="21"/>
          <w:szCs w:val="21"/>
        </w:rPr>
        <w:tab/>
        <w:t>Clerk to the Council</w:t>
      </w:r>
    </w:p>
    <w:p w:rsidR="00C71DA3" w:rsidRPr="00177230" w:rsidRDefault="00C71DA3" w:rsidP="00C71DA3">
      <w:pPr>
        <w:tabs>
          <w:tab w:val="left" w:pos="7665"/>
          <w:tab w:val="right" w:pos="9072"/>
        </w:tabs>
        <w:rPr>
          <w:rFonts w:asciiTheme="minorHAnsi" w:hAnsiTheme="minorHAnsi"/>
          <w:sz w:val="22"/>
          <w:szCs w:val="22"/>
        </w:rPr>
      </w:pPr>
      <w:r w:rsidRPr="00177230">
        <w:rPr>
          <w:rFonts w:asciiTheme="minorHAnsi" w:hAnsiTheme="minorHAnsi"/>
        </w:rPr>
        <w:tab/>
      </w:r>
      <w:r w:rsidRPr="00177230">
        <w:rPr>
          <w:rFonts w:asciiTheme="minorHAnsi" w:hAnsiTheme="minorHAnsi"/>
        </w:rPr>
        <w:tab/>
      </w:r>
      <w:r>
        <w:rPr>
          <w:rFonts w:asciiTheme="minorHAnsi" w:hAnsiTheme="minorHAnsi"/>
        </w:rPr>
        <w:t>4</w:t>
      </w:r>
      <w:r w:rsidRPr="00177230">
        <w:rPr>
          <w:rFonts w:asciiTheme="minorHAnsi" w:hAnsiTheme="minorHAnsi"/>
          <w:vertAlign w:val="superscript"/>
        </w:rPr>
        <w:t>th</w:t>
      </w:r>
      <w:r w:rsidRPr="00177230">
        <w:rPr>
          <w:rFonts w:asciiTheme="minorHAnsi" w:hAnsiTheme="minorHAnsi"/>
        </w:rPr>
        <w:t xml:space="preserve"> May 201</w:t>
      </w:r>
      <w:r>
        <w:rPr>
          <w:rFonts w:asciiTheme="minorHAnsi" w:hAnsiTheme="minorHAnsi"/>
        </w:rPr>
        <w:t>7</w:t>
      </w:r>
    </w:p>
    <w:p w:rsidR="00C71DA3" w:rsidRPr="00177230" w:rsidRDefault="00C71DA3" w:rsidP="00C71DA3">
      <w:pPr>
        <w:pStyle w:val="Heading1"/>
        <w:rPr>
          <w:rFonts w:asciiTheme="minorHAnsi" w:hAnsiTheme="minorHAnsi"/>
          <w:bCs/>
          <w:sz w:val="22"/>
          <w:szCs w:val="22"/>
        </w:rPr>
      </w:pPr>
      <w:r w:rsidRPr="00177230">
        <w:rPr>
          <w:rFonts w:asciiTheme="minorHAnsi" w:hAnsiTheme="minorHAnsi"/>
        </w:rPr>
        <w:t>AGENDA</w:t>
      </w:r>
    </w:p>
    <w:p w:rsidR="00C71DA3" w:rsidRPr="00177230" w:rsidRDefault="00C71DA3" w:rsidP="00C71DA3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APPOINTMENT OF THE CHAIRMAN OF THE PARISH COUNCIL</w:t>
      </w:r>
    </w:p>
    <w:p w:rsidR="00C71DA3" w:rsidRPr="00177230" w:rsidRDefault="00C71DA3" w:rsidP="00C71DA3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APPOINTMENT OF THE DEPUTY CHAIRMAN OF THE PARISH COUNCIL</w:t>
      </w:r>
    </w:p>
    <w:p w:rsidR="00C71DA3" w:rsidRDefault="00C71DA3" w:rsidP="00C71DA3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DECLARATIONS OF ACCEPTANCE OF OFFICE</w:t>
      </w:r>
      <w:r>
        <w:rPr>
          <w:rFonts w:asciiTheme="minorHAnsi" w:hAnsiTheme="minorHAnsi"/>
          <w:b/>
          <w:sz w:val="22"/>
          <w:szCs w:val="22"/>
        </w:rPr>
        <w:t xml:space="preserve"> and Declarations of Interest</w:t>
      </w:r>
    </w:p>
    <w:p w:rsidR="00C71DA3" w:rsidRPr="00177230" w:rsidRDefault="00C71DA3" w:rsidP="00C71DA3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 xml:space="preserve">PRESENT &amp; APOLOGIES FOR ABSENCE </w:t>
      </w:r>
    </w:p>
    <w:p w:rsidR="00C71DA3" w:rsidRPr="00177230" w:rsidRDefault="00C71DA3" w:rsidP="00C71DA3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APPOINTMENT OF COMMITTEE MEMBERS</w:t>
      </w:r>
    </w:p>
    <w:p w:rsidR="00C71DA3" w:rsidRPr="00177230" w:rsidRDefault="00C71DA3" w:rsidP="00C71DA3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Planning Committee</w:t>
      </w:r>
    </w:p>
    <w:p w:rsidR="00C71DA3" w:rsidRDefault="00C71DA3" w:rsidP="00C71DA3">
      <w:pPr>
        <w:pStyle w:val="ListParagraph"/>
        <w:numPr>
          <w:ilvl w:val="0"/>
          <w:numId w:val="2"/>
        </w:numPr>
        <w:spacing w:before="80"/>
        <w:rPr>
          <w:rFonts w:asciiTheme="minorHAnsi" w:hAnsiTheme="minorHAnsi"/>
          <w:b/>
          <w:sz w:val="22"/>
          <w:szCs w:val="22"/>
        </w:rPr>
      </w:pPr>
      <w:r w:rsidRPr="00177230">
        <w:rPr>
          <w:rFonts w:asciiTheme="minorHAnsi" w:hAnsiTheme="minorHAnsi"/>
          <w:b/>
          <w:sz w:val="22"/>
          <w:szCs w:val="22"/>
        </w:rPr>
        <w:t>Finance Committee</w:t>
      </w:r>
    </w:p>
    <w:p w:rsidR="00C71DA3" w:rsidRPr="00A12CC6" w:rsidRDefault="00C71DA3" w:rsidP="00C71DA3">
      <w:pPr>
        <w:numPr>
          <w:ilvl w:val="0"/>
          <w:numId w:val="1"/>
        </w:numPr>
        <w:tabs>
          <w:tab w:val="num" w:pos="720"/>
        </w:tabs>
        <w:spacing w:before="80"/>
        <w:ind w:left="720"/>
        <w:rPr>
          <w:rFonts w:asciiTheme="minorHAnsi" w:hAnsiTheme="minorHAnsi"/>
          <w:b/>
          <w:sz w:val="22"/>
          <w:szCs w:val="22"/>
        </w:rPr>
      </w:pPr>
      <w:r w:rsidRPr="00A12CC6">
        <w:rPr>
          <w:rFonts w:asciiTheme="minorHAnsi" w:hAnsiTheme="minorHAnsi"/>
          <w:b/>
          <w:sz w:val="22"/>
          <w:szCs w:val="22"/>
        </w:rPr>
        <w:t>REVIEW OF STANDING ORDERS</w:t>
      </w:r>
    </w:p>
    <w:p w:rsidR="00C71DA3" w:rsidRPr="00177230" w:rsidRDefault="00C71DA3" w:rsidP="00C71DA3">
      <w:pPr>
        <w:numPr>
          <w:ilvl w:val="0"/>
          <w:numId w:val="1"/>
        </w:numPr>
        <w:tabs>
          <w:tab w:val="clear" w:pos="1003"/>
          <w:tab w:val="num" w:pos="720"/>
        </w:tabs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  <w:r w:rsidRPr="00177230">
        <w:rPr>
          <w:rFonts w:asciiTheme="minorHAnsi" w:hAnsiTheme="minorHAnsi"/>
          <w:b/>
          <w:bCs/>
          <w:sz w:val="22"/>
          <w:szCs w:val="22"/>
        </w:rPr>
        <w:t xml:space="preserve">MINUTES OF THE MEETING HELD ON </w:t>
      </w:r>
      <w:r>
        <w:rPr>
          <w:rFonts w:asciiTheme="minorHAnsi" w:hAnsiTheme="minorHAnsi"/>
          <w:b/>
          <w:bCs/>
          <w:sz w:val="22"/>
          <w:szCs w:val="22"/>
        </w:rPr>
        <w:t>12</w:t>
      </w:r>
      <w:r w:rsidRPr="00177230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Pr="00177230">
        <w:rPr>
          <w:rFonts w:asciiTheme="minorHAnsi" w:hAnsiTheme="minorHAnsi"/>
          <w:b/>
          <w:bCs/>
          <w:sz w:val="22"/>
          <w:szCs w:val="22"/>
        </w:rPr>
        <w:t xml:space="preserve"> APRIL</w:t>
      </w:r>
      <w:r>
        <w:rPr>
          <w:rFonts w:asciiTheme="minorHAnsi" w:hAnsiTheme="minorHAnsi"/>
          <w:b/>
          <w:bCs/>
          <w:sz w:val="22"/>
          <w:szCs w:val="22"/>
        </w:rPr>
        <w:t xml:space="preserve"> 2018</w:t>
      </w:r>
    </w:p>
    <w:p w:rsidR="00C71DA3" w:rsidRPr="00177230" w:rsidRDefault="00C71DA3" w:rsidP="00C71DA3">
      <w:pPr>
        <w:numPr>
          <w:ilvl w:val="0"/>
          <w:numId w:val="1"/>
        </w:numPr>
        <w:tabs>
          <w:tab w:val="clear" w:pos="1003"/>
          <w:tab w:val="num" w:pos="720"/>
        </w:tabs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  <w:r w:rsidRPr="00177230">
        <w:rPr>
          <w:rFonts w:asciiTheme="minorHAnsi" w:hAnsiTheme="minorHAnsi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C71DA3" w:rsidTr="00771098">
        <w:tc>
          <w:tcPr>
            <w:tcW w:w="2122" w:type="dxa"/>
          </w:tcPr>
          <w:p w:rsidR="00C71DA3" w:rsidRPr="001676EA" w:rsidRDefault="00C71DA3" w:rsidP="00771098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C71DA3" w:rsidRPr="001676EA" w:rsidRDefault="00C71DA3" w:rsidP="00771098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C71DA3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Cancel hedge trimming East </w:t>
            </w:r>
            <w:proofErr w:type="spellStart"/>
            <w:r>
              <w:rPr>
                <w:rFonts w:ascii="Tahoma" w:hAnsi="Tahoma" w:cs="Tahoma"/>
              </w:rPr>
              <w:t>Heddon</w:t>
            </w:r>
            <w:proofErr w:type="spellEnd"/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Butterfly volunteers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RPr="00F03ADD" w:rsidTr="00771098">
        <w:tc>
          <w:tcPr>
            <w:tcW w:w="2122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Prices wall Welfare Field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rPr>
          <w:trHeight w:val="288"/>
        </w:trPr>
        <w:tc>
          <w:tcPr>
            <w:tcW w:w="2122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Collect and collate paperwork from solicitors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Letters re tenants payment terms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RPr="00F03ADD" w:rsidTr="00771098">
        <w:tc>
          <w:tcPr>
            <w:tcW w:w="2122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Asset Officer Increment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Tr="00771098">
        <w:trPr>
          <w:trHeight w:val="178"/>
        </w:trPr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of Stone Mason, Houghton Farm </w:t>
            </w:r>
          </w:p>
        </w:tc>
        <w:tc>
          <w:tcPr>
            <w:tcW w:w="1417" w:type="dxa"/>
          </w:tcPr>
          <w:p w:rsidR="00C71DA3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Dog sign Selman Park plus rubbish sign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 </w:t>
            </w:r>
            <w:proofErr w:type="spellStart"/>
            <w:r>
              <w:rPr>
                <w:rFonts w:ascii="Tahoma" w:hAnsi="Tahoma" w:cs="Tahoma"/>
              </w:rPr>
              <w:t>pringle</w:t>
            </w:r>
            <w:proofErr w:type="spellEnd"/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Donation GNAA, check situation CAB</w:t>
            </w:r>
          </w:p>
        </w:tc>
        <w:tc>
          <w:tcPr>
            <w:tcW w:w="1417" w:type="dxa"/>
          </w:tcPr>
          <w:p w:rsidR="00C71DA3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RPr="00F03ADD" w:rsidTr="00771098">
        <w:tc>
          <w:tcPr>
            <w:tcW w:w="2122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C71DA3" w:rsidRPr="00F03ADD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 seats for Selman Park and plank for Gorse hill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 volunteers re library doors and identify new technician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RPr="00F03ADD" w:rsidTr="00771098">
        <w:trPr>
          <w:trHeight w:val="146"/>
        </w:trPr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carpark work Selman Park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 Pyle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Get wording for letter supporting Archaeology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 </w:t>
            </w:r>
            <w:proofErr w:type="spellStart"/>
            <w:r>
              <w:rPr>
                <w:rFonts w:ascii="Tahoma" w:hAnsi="Tahoma" w:cs="Tahoma"/>
              </w:rPr>
              <w:t>pringle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agreement to HJFC and arrange meeting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Gardner 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letter supporting Archaeology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C71DA3" w:rsidRPr="0054037C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wall contractors to look at Welfare Field wall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Push the county re flashing signs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 Pearson 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order bin for Butterfly garden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RPr="00F03ADD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 Pringle 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 fence Butterfly garden</w:t>
            </w:r>
          </w:p>
        </w:tc>
        <w:tc>
          <w:tcPr>
            <w:tcW w:w="1417" w:type="dxa"/>
          </w:tcPr>
          <w:p w:rsidR="00C71DA3" w:rsidRPr="00F03ADD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work done on seats Military and slip roads</w:t>
            </w:r>
          </w:p>
        </w:tc>
        <w:tc>
          <w:tcPr>
            <w:tcW w:w="1417" w:type="dxa"/>
          </w:tcPr>
          <w:p w:rsidR="00C71DA3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 re Prime Ministers Visit</w:t>
            </w:r>
          </w:p>
        </w:tc>
        <w:tc>
          <w:tcPr>
            <w:tcW w:w="1417" w:type="dxa"/>
          </w:tcPr>
          <w:p w:rsidR="00C71DA3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  <w:tr w:rsidR="00C71DA3" w:rsidTr="00771098">
        <w:tc>
          <w:tcPr>
            <w:tcW w:w="2122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</w:t>
            </w:r>
            <w:proofErr w:type="spellStart"/>
            <w:r>
              <w:rPr>
                <w:rFonts w:ascii="Tahoma" w:hAnsi="Tahoma" w:cs="Tahoma"/>
              </w:rPr>
              <w:t>Medwin</w:t>
            </w:r>
            <w:proofErr w:type="spellEnd"/>
          </w:p>
        </w:tc>
        <w:tc>
          <w:tcPr>
            <w:tcW w:w="5528" w:type="dxa"/>
          </w:tcPr>
          <w:p w:rsidR="00C71DA3" w:rsidRDefault="00C71DA3" w:rsidP="007710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 to resident re gritting</w:t>
            </w:r>
          </w:p>
        </w:tc>
        <w:tc>
          <w:tcPr>
            <w:tcW w:w="1417" w:type="dxa"/>
          </w:tcPr>
          <w:p w:rsidR="00C71DA3" w:rsidRDefault="00C71DA3" w:rsidP="00771098">
            <w:pPr>
              <w:rPr>
                <w:rFonts w:ascii="Tahoma" w:hAnsi="Tahoma" w:cs="Tahoma"/>
                <w:b/>
              </w:rPr>
            </w:pPr>
          </w:p>
        </w:tc>
      </w:tr>
    </w:tbl>
    <w:p w:rsidR="00C71DA3" w:rsidRPr="00177230" w:rsidRDefault="00C71DA3" w:rsidP="00C71DA3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C71DA3" w:rsidRPr="001B6EE6" w:rsidRDefault="00C71DA3" w:rsidP="00C71DA3">
      <w:pPr>
        <w:spacing w:before="80"/>
        <w:ind w:left="720"/>
        <w:rPr>
          <w:rFonts w:asciiTheme="minorHAnsi" w:hAnsiTheme="minorHAnsi"/>
          <w:bCs/>
          <w:sz w:val="22"/>
          <w:szCs w:val="22"/>
        </w:rPr>
      </w:pPr>
      <w:proofErr w:type="spellStart"/>
      <w:r w:rsidRPr="001B6EE6">
        <w:rPr>
          <w:rFonts w:asciiTheme="minorHAnsi" w:hAnsiTheme="minorHAnsi"/>
          <w:bCs/>
          <w:sz w:val="22"/>
          <w:szCs w:val="22"/>
        </w:rPr>
        <w:t>Taberna</w:t>
      </w:r>
      <w:proofErr w:type="spellEnd"/>
      <w:r w:rsidRPr="001B6EE6">
        <w:rPr>
          <w:rFonts w:asciiTheme="minorHAnsi" w:hAnsiTheme="minorHAnsi"/>
          <w:bCs/>
          <w:sz w:val="22"/>
          <w:szCs w:val="22"/>
        </w:rPr>
        <w:t xml:space="preserve"> Close Sculpture</w:t>
      </w:r>
    </w:p>
    <w:p w:rsidR="00C71DA3" w:rsidRPr="00177230" w:rsidRDefault="00C71DA3" w:rsidP="00C71DA3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C71DA3" w:rsidRPr="00357581" w:rsidRDefault="00C71DA3" w:rsidP="00C71DA3">
      <w:pPr>
        <w:pStyle w:val="NoSpacing"/>
        <w:rPr>
          <w:rFonts w:asciiTheme="minorHAnsi" w:hAnsiTheme="minorHAnsi"/>
        </w:rPr>
      </w:pPr>
      <w:r w:rsidRPr="001B6EE6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 w:rsidRPr="00357581">
        <w:rPr>
          <w:rFonts w:asciiTheme="minorHAnsi" w:hAnsiTheme="minorHAnsi"/>
          <w:b/>
          <w:sz w:val="22"/>
          <w:szCs w:val="22"/>
        </w:rPr>
        <w:t>ACCOUNTS</w:t>
      </w:r>
    </w:p>
    <w:p w:rsidR="00C71DA3" w:rsidRDefault="00C71DA3" w:rsidP="00C71DA3">
      <w:pPr>
        <w:pStyle w:val="NoSpacing"/>
        <w:ind w:firstLine="720"/>
        <w:rPr>
          <w:rFonts w:asciiTheme="minorHAnsi" w:hAnsiTheme="minorHAnsi"/>
          <w:sz w:val="22"/>
          <w:szCs w:val="22"/>
        </w:rPr>
      </w:pPr>
      <w:r w:rsidRPr="00357581">
        <w:rPr>
          <w:rFonts w:asciiTheme="minorHAnsi" w:hAnsiTheme="minorHAnsi"/>
          <w:sz w:val="22"/>
          <w:szCs w:val="22"/>
        </w:rPr>
        <w:lastRenderedPageBreak/>
        <w:t xml:space="preserve">Sign off </w:t>
      </w:r>
      <w:r>
        <w:rPr>
          <w:rFonts w:asciiTheme="minorHAnsi" w:hAnsiTheme="minorHAnsi"/>
          <w:sz w:val="22"/>
          <w:szCs w:val="22"/>
        </w:rPr>
        <w:t>April/May Accounts</w:t>
      </w:r>
    </w:p>
    <w:p w:rsidR="00C71DA3" w:rsidRDefault="00C71DA3" w:rsidP="00C71DA3">
      <w:pPr>
        <w:pStyle w:val="NoSpacing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 off annual direct debits and regular payments</w:t>
      </w:r>
    </w:p>
    <w:p w:rsidR="00C71DA3" w:rsidRPr="00357581" w:rsidRDefault="00C71DA3" w:rsidP="00C71DA3">
      <w:pPr>
        <w:pStyle w:val="NoSpacing"/>
        <w:ind w:firstLine="720"/>
        <w:rPr>
          <w:rFonts w:asciiTheme="minorHAnsi" w:hAnsiTheme="minorHAnsi"/>
          <w:sz w:val="22"/>
          <w:szCs w:val="22"/>
        </w:rPr>
      </w:pPr>
    </w:p>
    <w:p w:rsidR="00C71DA3" w:rsidRPr="001B6EE6" w:rsidRDefault="00C71DA3" w:rsidP="00C71DA3">
      <w:pPr>
        <w:ind w:right="465"/>
        <w:rPr>
          <w:rFonts w:asciiTheme="minorHAnsi" w:hAnsiTheme="minorHAnsi"/>
          <w:b/>
          <w:bCs/>
          <w:sz w:val="22"/>
          <w:szCs w:val="22"/>
          <w:lang w:eastAsia="en-GB"/>
        </w:rPr>
      </w:pPr>
      <w:r w:rsidRPr="001B6EE6">
        <w:rPr>
          <w:rFonts w:asciiTheme="minorHAnsi" w:hAnsiTheme="minorHAnsi"/>
          <w:bCs/>
          <w:sz w:val="22"/>
          <w:szCs w:val="22"/>
          <w:lang w:eastAsia="en-GB"/>
        </w:rPr>
        <w:t xml:space="preserve">10) </w:t>
      </w:r>
      <w:r>
        <w:rPr>
          <w:rFonts w:asciiTheme="minorHAnsi" w:hAnsiTheme="minorHAnsi"/>
          <w:bCs/>
          <w:sz w:val="22"/>
          <w:szCs w:val="22"/>
          <w:lang w:eastAsia="en-GB"/>
        </w:rPr>
        <w:tab/>
      </w:r>
      <w:r w:rsidRPr="001B6EE6">
        <w:rPr>
          <w:rFonts w:asciiTheme="minorHAnsi" w:hAnsiTheme="minorHAnsi"/>
          <w:b/>
          <w:bCs/>
          <w:sz w:val="22"/>
          <w:szCs w:val="22"/>
          <w:lang w:eastAsia="en-GB"/>
        </w:rPr>
        <w:t>ANNUAL GOVERNANCE AND ACCOUNTABILITY RETURN FOR 2017/2018</w:t>
      </w:r>
    </w:p>
    <w:p w:rsidR="00C71DA3" w:rsidRPr="001B6EE6" w:rsidRDefault="00C71DA3" w:rsidP="00C71DA3">
      <w:pPr>
        <w:ind w:left="720" w:right="465"/>
        <w:rPr>
          <w:rFonts w:asciiTheme="minorHAnsi" w:hAnsiTheme="minorHAnsi"/>
          <w:bCs/>
          <w:sz w:val="22"/>
          <w:szCs w:val="22"/>
          <w:lang w:eastAsia="en-GB"/>
        </w:rPr>
      </w:pPr>
      <w:r w:rsidRPr="001B6EE6">
        <w:rPr>
          <w:rFonts w:asciiTheme="minorHAnsi" w:hAnsiTheme="minorHAnsi"/>
          <w:bCs/>
          <w:sz w:val="22"/>
          <w:szCs w:val="22"/>
          <w:lang w:eastAsia="en-GB"/>
        </w:rPr>
        <w:t>10.1 To consider and agree any actions arising from the repo</w:t>
      </w:r>
      <w:r>
        <w:rPr>
          <w:rFonts w:asciiTheme="minorHAnsi" w:hAnsiTheme="minorHAnsi"/>
          <w:bCs/>
          <w:sz w:val="22"/>
          <w:szCs w:val="22"/>
          <w:lang w:eastAsia="en-GB"/>
        </w:rPr>
        <w:t xml:space="preserve">rt of the internal auditor. No action required </w:t>
      </w:r>
      <w:r w:rsidRPr="001B6EE6">
        <w:rPr>
          <w:rFonts w:asciiTheme="minorHAnsi" w:hAnsiTheme="minorHAnsi"/>
          <w:bCs/>
          <w:sz w:val="22"/>
          <w:szCs w:val="22"/>
          <w:lang w:eastAsia="en-GB"/>
        </w:rPr>
        <w:t xml:space="preserve"> </w:t>
      </w:r>
    </w:p>
    <w:p w:rsidR="00C71DA3" w:rsidRPr="001B6EE6" w:rsidRDefault="00C71DA3" w:rsidP="00C71DA3">
      <w:pPr>
        <w:ind w:left="375" w:right="465" w:firstLine="345"/>
        <w:rPr>
          <w:rFonts w:asciiTheme="minorHAnsi" w:hAnsiTheme="minorHAnsi"/>
          <w:bCs/>
          <w:sz w:val="22"/>
          <w:szCs w:val="22"/>
          <w:lang w:eastAsia="en-GB"/>
        </w:rPr>
      </w:pPr>
      <w:r w:rsidRPr="001B6EE6">
        <w:rPr>
          <w:rFonts w:asciiTheme="minorHAnsi" w:hAnsiTheme="minorHAnsi"/>
          <w:bCs/>
          <w:sz w:val="22"/>
          <w:szCs w:val="22"/>
          <w:lang w:eastAsia="en-GB"/>
        </w:rPr>
        <w:t>10.2 To approve the Annual Governance Statement (draft copy attached)</w:t>
      </w:r>
    </w:p>
    <w:p w:rsidR="00C71DA3" w:rsidRPr="001B6EE6" w:rsidRDefault="00C71DA3" w:rsidP="00C71DA3">
      <w:pPr>
        <w:ind w:left="375" w:right="465" w:firstLine="345"/>
        <w:rPr>
          <w:rFonts w:asciiTheme="minorHAnsi" w:hAnsiTheme="minorHAnsi"/>
          <w:bCs/>
          <w:sz w:val="22"/>
          <w:szCs w:val="22"/>
          <w:lang w:eastAsia="en-GB"/>
        </w:rPr>
      </w:pPr>
      <w:r w:rsidRPr="001B6EE6">
        <w:rPr>
          <w:rFonts w:asciiTheme="minorHAnsi" w:hAnsiTheme="minorHAnsi"/>
          <w:bCs/>
          <w:sz w:val="22"/>
          <w:szCs w:val="22"/>
          <w:lang w:eastAsia="en-GB"/>
        </w:rPr>
        <w:t>10.3 To approve the draft annual accounts for 2017/2018 (draft copy attached)</w:t>
      </w:r>
    </w:p>
    <w:p w:rsidR="00C71DA3" w:rsidRPr="001B6EE6" w:rsidRDefault="00C71DA3" w:rsidP="00C71DA3">
      <w:pPr>
        <w:ind w:left="709" w:right="465"/>
        <w:rPr>
          <w:rFonts w:asciiTheme="minorHAnsi" w:hAnsiTheme="minorHAnsi"/>
          <w:bCs/>
          <w:sz w:val="22"/>
          <w:szCs w:val="22"/>
          <w:lang w:eastAsia="en-GB"/>
        </w:rPr>
      </w:pPr>
      <w:r w:rsidRPr="001B6EE6">
        <w:rPr>
          <w:rFonts w:asciiTheme="minorHAnsi" w:hAnsiTheme="minorHAnsi"/>
          <w:bCs/>
          <w:sz w:val="22"/>
          <w:szCs w:val="22"/>
          <w:lang w:eastAsia="en-GB"/>
        </w:rPr>
        <w:t>10.4 To approve the Accounting Statement and Explanation of Variances (draft copies attached)</w:t>
      </w:r>
    </w:p>
    <w:p w:rsidR="00C71DA3" w:rsidRPr="00177230" w:rsidRDefault="00C71DA3" w:rsidP="00C71DA3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C71DA3" w:rsidRPr="00177230" w:rsidRDefault="00C71DA3" w:rsidP="00C71DA3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C71DA3" w:rsidRPr="00177230" w:rsidRDefault="00C71DA3" w:rsidP="00C71DA3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  <w:r w:rsidRPr="00C71DA3">
        <w:drawing>
          <wp:inline distT="0" distB="0" distL="0" distR="0">
            <wp:extent cx="5731510" cy="3633985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DA3" w:rsidRDefault="00C71DA3" w:rsidP="00C71DA3">
      <w:pPr>
        <w:spacing w:before="80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5A697C" w:rsidRDefault="005A697C"/>
    <w:sectPr w:rsidR="005A6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5C2E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1" w15:restartNumberingAfterBreak="0">
    <w:nsid w:val="3D9376CC"/>
    <w:multiLevelType w:val="hybridMultilevel"/>
    <w:tmpl w:val="9E40793C"/>
    <w:lvl w:ilvl="0" w:tplc="4462F7D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A3"/>
    <w:rsid w:val="005A697C"/>
    <w:rsid w:val="00C7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54886-2C9D-4A90-8210-00DF904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71DA3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71DA3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D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71DA3"/>
    <w:rPr>
      <w:rFonts w:ascii="Times New Roman" w:eastAsia="Times New Roman" w:hAnsi="Times New Roman" w:cs="Times New Roman"/>
      <w:sz w:val="24"/>
      <w:szCs w:val="20"/>
    </w:rPr>
  </w:style>
  <w:style w:type="paragraph" w:customStyle="1" w:styleId="Masthead">
    <w:name w:val="Masthead"/>
    <w:basedOn w:val="Heading1"/>
    <w:rsid w:val="00C71DA3"/>
    <w:rPr>
      <w:b w:val="0"/>
      <w:color w:val="000000"/>
      <w:sz w:val="96"/>
      <w:lang w:val="en-US"/>
    </w:rPr>
  </w:style>
  <w:style w:type="paragraph" w:styleId="ListParagraph">
    <w:name w:val="List Paragraph"/>
    <w:basedOn w:val="Normal"/>
    <w:uiPriority w:val="34"/>
    <w:qFormat/>
    <w:rsid w:val="00C71DA3"/>
    <w:pPr>
      <w:ind w:left="720"/>
      <w:contextualSpacing/>
    </w:pPr>
  </w:style>
  <w:style w:type="table" w:customStyle="1" w:styleId="TableGrid111">
    <w:name w:val="Table Grid111"/>
    <w:basedOn w:val="TableNormal"/>
    <w:next w:val="TableGrid"/>
    <w:uiPriority w:val="39"/>
    <w:rsid w:val="00C7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7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bullock</dc:creator>
  <cp:keywords/>
  <dc:description/>
  <cp:lastModifiedBy>Christine bullock</cp:lastModifiedBy>
  <cp:revision>1</cp:revision>
  <cp:lastPrinted>2018-05-03T11:09:00Z</cp:lastPrinted>
  <dcterms:created xsi:type="dcterms:W3CDTF">2018-05-03T11:00:00Z</dcterms:created>
  <dcterms:modified xsi:type="dcterms:W3CDTF">2018-05-03T11:12:00Z</dcterms:modified>
</cp:coreProperties>
</file>